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997"/>
      </w:tblGrid>
      <w:tr w:rsidR="009805CE" w:rsidRPr="0081438F" w:rsidTr="00C84741">
        <w:tc>
          <w:tcPr>
            <w:tcW w:w="9997" w:type="dxa"/>
            <w:shd w:val="clear" w:color="auto" w:fill="auto"/>
          </w:tcPr>
          <w:p w:rsidR="009805CE" w:rsidRPr="0081438F" w:rsidRDefault="009805CE" w:rsidP="00C84741">
            <w:pPr>
              <w:suppressAutoHyphens/>
              <w:jc w:val="center"/>
              <w:rPr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A4FFD6F" wp14:editId="49BA6311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05CE" w:rsidRDefault="009805CE" w:rsidP="00C84741">
            <w:pPr>
              <w:suppressAutoHyphens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>
              <w:rPr>
                <w:b/>
                <w:sz w:val="36"/>
                <w:szCs w:val="28"/>
              </w:rPr>
              <w:t>муниципального</w:t>
            </w:r>
            <w:r w:rsidRPr="003563C8">
              <w:rPr>
                <w:b/>
                <w:sz w:val="36"/>
                <w:szCs w:val="28"/>
              </w:rPr>
              <w:t xml:space="preserve"> округа Воротынский Нижегородской области</w:t>
            </w:r>
            <w:r>
              <w:rPr>
                <w:b/>
                <w:sz w:val="36"/>
                <w:szCs w:val="28"/>
              </w:rPr>
              <w:t xml:space="preserve"> </w:t>
            </w:r>
          </w:p>
          <w:p w:rsidR="009805CE" w:rsidRPr="0081438F" w:rsidRDefault="009805CE" w:rsidP="00C84741">
            <w:pPr>
              <w:suppressAutoHyphens/>
              <w:jc w:val="center"/>
              <w:rPr>
                <w:b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:rsidR="009805CE" w:rsidRPr="0081438F" w:rsidRDefault="009805CE" w:rsidP="00C84741">
            <w:pPr>
              <w:suppressAutoHyphens/>
              <w:jc w:val="center"/>
              <w:rPr>
                <w:b/>
                <w:szCs w:val="28"/>
              </w:rPr>
            </w:pPr>
          </w:p>
          <w:p w:rsidR="009805CE" w:rsidRPr="003563C8" w:rsidRDefault="009805CE" w:rsidP="00C84741">
            <w:pPr>
              <w:suppressAutoHyphens/>
              <w:jc w:val="center"/>
              <w:rPr>
                <w:sz w:val="40"/>
                <w:szCs w:val="28"/>
              </w:rPr>
            </w:pPr>
            <w:proofErr w:type="gramStart"/>
            <w:r w:rsidRPr="003563C8">
              <w:rPr>
                <w:b/>
                <w:sz w:val="40"/>
                <w:szCs w:val="28"/>
              </w:rPr>
              <w:t>П</w:t>
            </w:r>
            <w:proofErr w:type="gramEnd"/>
            <w:r w:rsidRPr="003563C8">
              <w:rPr>
                <w:b/>
                <w:sz w:val="40"/>
                <w:szCs w:val="28"/>
              </w:rPr>
              <w:t xml:space="preserve"> Р И К А З</w:t>
            </w:r>
          </w:p>
          <w:p w:rsidR="009805CE" w:rsidRPr="0081438F" w:rsidRDefault="009805CE" w:rsidP="00C84741">
            <w:pPr>
              <w:suppressAutoHyphens/>
              <w:jc w:val="center"/>
              <w:rPr>
                <w:szCs w:val="28"/>
              </w:rPr>
            </w:pPr>
          </w:p>
        </w:tc>
      </w:tr>
      <w:tr w:rsidR="009805CE" w:rsidRPr="0081438F" w:rsidTr="00C84741">
        <w:tc>
          <w:tcPr>
            <w:tcW w:w="9997" w:type="dxa"/>
            <w:shd w:val="clear" w:color="auto" w:fill="auto"/>
          </w:tcPr>
          <w:p w:rsidR="009805CE" w:rsidRPr="0081438F" w:rsidRDefault="00D8209B" w:rsidP="00C84741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17.04.2026</w:t>
            </w:r>
            <w:bookmarkStart w:id="0" w:name="_GoBack"/>
            <w:bookmarkEnd w:id="0"/>
            <w:r w:rsidR="0034478D">
              <w:rPr>
                <w:szCs w:val="28"/>
              </w:rPr>
              <w:t xml:space="preserve">    </w:t>
            </w:r>
            <w:r w:rsidR="009805CE">
              <w:rPr>
                <w:szCs w:val="28"/>
              </w:rPr>
              <w:t xml:space="preserve">           </w:t>
            </w:r>
            <w:r w:rsidR="009805CE" w:rsidRPr="0081438F">
              <w:rPr>
                <w:szCs w:val="28"/>
              </w:rPr>
              <w:t xml:space="preserve">                                                      </w:t>
            </w:r>
            <w:r w:rsidR="009805CE">
              <w:rPr>
                <w:szCs w:val="28"/>
              </w:rPr>
              <w:t xml:space="preserve">                       </w:t>
            </w:r>
            <w:r w:rsidR="009805CE" w:rsidRPr="0081438F">
              <w:rPr>
                <w:szCs w:val="28"/>
              </w:rPr>
              <w:t xml:space="preserve">           № </w:t>
            </w:r>
            <w:r>
              <w:rPr>
                <w:szCs w:val="28"/>
              </w:rPr>
              <w:t>33</w:t>
            </w:r>
          </w:p>
          <w:p w:rsidR="009805CE" w:rsidRDefault="009805CE" w:rsidP="00C84741">
            <w:pPr>
              <w:suppressAutoHyphens/>
              <w:rPr>
                <w:szCs w:val="28"/>
              </w:rPr>
            </w:pPr>
          </w:p>
          <w:p w:rsidR="00F73704" w:rsidRPr="0081438F" w:rsidRDefault="00F73704" w:rsidP="00C84741">
            <w:pPr>
              <w:suppressAutoHyphens/>
              <w:rPr>
                <w:szCs w:val="28"/>
              </w:rPr>
            </w:pPr>
          </w:p>
        </w:tc>
      </w:tr>
    </w:tbl>
    <w:p w:rsidR="009805CE" w:rsidRPr="00F73704" w:rsidRDefault="009805CE" w:rsidP="00F73704">
      <w:pPr>
        <w:jc w:val="center"/>
        <w:rPr>
          <w:b/>
          <w:szCs w:val="28"/>
        </w:rPr>
      </w:pPr>
      <w:r w:rsidRPr="00F73704">
        <w:rPr>
          <w:b/>
          <w:szCs w:val="28"/>
        </w:rPr>
        <w:t>О внесении изменений в приказ финансового</w:t>
      </w:r>
      <w:r w:rsidR="00F73704">
        <w:rPr>
          <w:b/>
          <w:szCs w:val="28"/>
        </w:rPr>
        <w:t xml:space="preserve"> </w:t>
      </w:r>
      <w:r w:rsidRPr="00F73704">
        <w:rPr>
          <w:b/>
          <w:szCs w:val="28"/>
        </w:rPr>
        <w:t>управления администрации муниципального</w:t>
      </w:r>
      <w:r w:rsidR="00F73704">
        <w:rPr>
          <w:b/>
          <w:szCs w:val="28"/>
        </w:rPr>
        <w:t xml:space="preserve"> </w:t>
      </w:r>
      <w:r w:rsidRPr="00F73704">
        <w:rPr>
          <w:b/>
          <w:szCs w:val="28"/>
        </w:rPr>
        <w:t>округа Воротынский Нижегородской области</w:t>
      </w:r>
      <w:r w:rsidR="00F73704">
        <w:rPr>
          <w:b/>
          <w:szCs w:val="28"/>
        </w:rPr>
        <w:t xml:space="preserve"> </w:t>
      </w:r>
      <w:r w:rsidRPr="00F73704">
        <w:rPr>
          <w:b/>
          <w:szCs w:val="28"/>
        </w:rPr>
        <w:t xml:space="preserve">от 26.12.2025 №107 «Об утверждении </w:t>
      </w:r>
      <w:proofErr w:type="gramStart"/>
      <w:r w:rsidRPr="00F73704">
        <w:rPr>
          <w:b/>
          <w:szCs w:val="28"/>
        </w:rPr>
        <w:t>Порядка</w:t>
      </w:r>
      <w:r w:rsidR="00F73704">
        <w:rPr>
          <w:b/>
          <w:szCs w:val="28"/>
        </w:rPr>
        <w:t xml:space="preserve"> </w:t>
      </w:r>
      <w:r w:rsidRPr="00F73704">
        <w:rPr>
          <w:b/>
          <w:szCs w:val="28"/>
        </w:rPr>
        <w:t>применения кодов целевых статей расходов</w:t>
      </w:r>
      <w:proofErr w:type="gramEnd"/>
    </w:p>
    <w:p w:rsidR="009805CE" w:rsidRPr="00151278" w:rsidRDefault="009805CE" w:rsidP="00F73704">
      <w:pPr>
        <w:jc w:val="center"/>
        <w:rPr>
          <w:szCs w:val="28"/>
        </w:rPr>
      </w:pPr>
      <w:r w:rsidRPr="00F73704">
        <w:rPr>
          <w:b/>
          <w:szCs w:val="28"/>
        </w:rPr>
        <w:t>классификации расходов бюджетов и о</w:t>
      </w:r>
      <w:r w:rsidR="00F73704">
        <w:rPr>
          <w:b/>
          <w:szCs w:val="28"/>
        </w:rPr>
        <w:t xml:space="preserve"> </w:t>
      </w:r>
      <w:r w:rsidRPr="00F73704">
        <w:rPr>
          <w:b/>
          <w:szCs w:val="28"/>
        </w:rPr>
        <w:t>применении вида расходов 242 при формировании</w:t>
      </w:r>
      <w:r w:rsidR="00F73704">
        <w:rPr>
          <w:b/>
          <w:szCs w:val="28"/>
        </w:rPr>
        <w:t xml:space="preserve"> </w:t>
      </w:r>
      <w:r w:rsidRPr="00F73704">
        <w:rPr>
          <w:b/>
          <w:szCs w:val="28"/>
        </w:rPr>
        <w:t>бюджета муниципального округа Воротынский»</w:t>
      </w:r>
    </w:p>
    <w:p w:rsidR="009805CE" w:rsidRDefault="009805CE" w:rsidP="009805CE">
      <w:pPr>
        <w:jc w:val="both"/>
        <w:rPr>
          <w:szCs w:val="28"/>
        </w:rPr>
      </w:pPr>
    </w:p>
    <w:p w:rsidR="00F73704" w:rsidRDefault="00F73704" w:rsidP="009805CE">
      <w:pPr>
        <w:jc w:val="both"/>
        <w:rPr>
          <w:szCs w:val="28"/>
        </w:rPr>
      </w:pPr>
    </w:p>
    <w:p w:rsidR="00F73704" w:rsidRPr="006D392F" w:rsidRDefault="00F73704" w:rsidP="009805CE">
      <w:pPr>
        <w:jc w:val="both"/>
        <w:rPr>
          <w:szCs w:val="28"/>
        </w:rPr>
      </w:pPr>
    </w:p>
    <w:p w:rsidR="009805CE" w:rsidRPr="006D392F" w:rsidRDefault="009805CE" w:rsidP="009805CE">
      <w:pPr>
        <w:ind w:firstLine="709"/>
        <w:jc w:val="both"/>
        <w:rPr>
          <w:szCs w:val="28"/>
          <w:lang w:val="x-none" w:eastAsia="x-none"/>
        </w:rPr>
      </w:pPr>
      <w:r w:rsidRPr="006D392F">
        <w:rPr>
          <w:szCs w:val="24"/>
          <w:lang w:val="x-none" w:eastAsia="x-none"/>
        </w:rPr>
        <w:t xml:space="preserve">В соответствии со статьей 21 Бюджетного кодекса Российской Федерации, </w:t>
      </w:r>
      <w:r w:rsidRPr="006D392F">
        <w:rPr>
          <w:szCs w:val="24"/>
          <w:lang w:eastAsia="x-none"/>
        </w:rPr>
        <w:t>главой</w:t>
      </w:r>
      <w:r w:rsidRPr="006D392F">
        <w:rPr>
          <w:szCs w:val="24"/>
          <w:lang w:val="x-none" w:eastAsia="x-none"/>
        </w:rPr>
        <w:t xml:space="preserve"> 1</w:t>
      </w:r>
      <w:r w:rsidRPr="006D392F">
        <w:rPr>
          <w:szCs w:val="24"/>
          <w:lang w:eastAsia="x-none"/>
        </w:rPr>
        <w:t>2</w:t>
      </w:r>
      <w:r w:rsidRPr="006D392F">
        <w:rPr>
          <w:szCs w:val="24"/>
          <w:lang w:val="x-none" w:eastAsia="x-none"/>
        </w:rPr>
        <w:t xml:space="preserve"> </w:t>
      </w:r>
      <w:r w:rsidRPr="006D392F">
        <w:rPr>
          <w:szCs w:val="24"/>
          <w:lang w:eastAsia="x-none"/>
        </w:rPr>
        <w:t xml:space="preserve">Положения о бюджетном процессе в </w:t>
      </w:r>
      <w:r>
        <w:rPr>
          <w:szCs w:val="24"/>
          <w:lang w:eastAsia="x-none"/>
        </w:rPr>
        <w:t>муниципальном</w:t>
      </w:r>
      <w:r w:rsidRPr="006D392F">
        <w:rPr>
          <w:szCs w:val="24"/>
          <w:lang w:eastAsia="x-none"/>
        </w:rPr>
        <w:t xml:space="preserve"> округе Воротынский Нижегородской области, утвержденного решения Совета депутатов городского округа Воротынский Нижегородской области от </w:t>
      </w:r>
      <w:r>
        <w:rPr>
          <w:szCs w:val="24"/>
          <w:lang w:eastAsia="x-none"/>
        </w:rPr>
        <w:t xml:space="preserve">27 октября </w:t>
      </w:r>
      <w:r w:rsidRPr="006D392F">
        <w:rPr>
          <w:szCs w:val="24"/>
          <w:lang w:eastAsia="x-none"/>
        </w:rPr>
        <w:t>20</w:t>
      </w:r>
      <w:r>
        <w:rPr>
          <w:szCs w:val="24"/>
          <w:lang w:eastAsia="x-none"/>
        </w:rPr>
        <w:t>25</w:t>
      </w:r>
      <w:r w:rsidRPr="006D392F">
        <w:rPr>
          <w:szCs w:val="24"/>
          <w:lang w:eastAsia="x-none"/>
        </w:rPr>
        <w:t xml:space="preserve"> №</w:t>
      </w:r>
      <w:r>
        <w:rPr>
          <w:szCs w:val="24"/>
          <w:lang w:eastAsia="x-none"/>
        </w:rPr>
        <w:t>75</w:t>
      </w:r>
      <w:r w:rsidRPr="006D392F">
        <w:rPr>
          <w:szCs w:val="24"/>
          <w:lang w:val="x-none" w:eastAsia="x-none"/>
        </w:rPr>
        <w:t xml:space="preserve"> </w:t>
      </w:r>
      <w:r w:rsidR="006B3238">
        <w:rPr>
          <w:szCs w:val="24"/>
          <w:lang w:eastAsia="x-none"/>
        </w:rPr>
        <w:t xml:space="preserve"> </w:t>
      </w:r>
      <w:r w:rsidR="006B3238">
        <w:rPr>
          <w:szCs w:val="28"/>
          <w:lang w:eastAsia="x-none"/>
        </w:rPr>
        <w:t>п р и к а з ы в а ю</w:t>
      </w:r>
      <w:r w:rsidRPr="006D392F">
        <w:rPr>
          <w:b/>
          <w:szCs w:val="28"/>
          <w:lang w:val="x-none" w:eastAsia="x-none"/>
        </w:rPr>
        <w:t>:</w:t>
      </w:r>
    </w:p>
    <w:p w:rsidR="009805CE" w:rsidRPr="009805CE" w:rsidRDefault="009805CE" w:rsidP="009805CE">
      <w:pPr>
        <w:ind w:firstLine="709"/>
        <w:jc w:val="both"/>
        <w:rPr>
          <w:szCs w:val="28"/>
        </w:rPr>
      </w:pPr>
      <w:r w:rsidRPr="009805CE">
        <w:rPr>
          <w:szCs w:val="28"/>
        </w:rPr>
        <w:t xml:space="preserve">1. Внести в приказ финансового управления администрации </w:t>
      </w:r>
      <w:r>
        <w:rPr>
          <w:szCs w:val="28"/>
        </w:rPr>
        <w:t>муниципального</w:t>
      </w:r>
      <w:r w:rsidRPr="009805CE">
        <w:rPr>
          <w:szCs w:val="28"/>
        </w:rPr>
        <w:t xml:space="preserve"> округа Воротынский Нижегородской области от </w:t>
      </w:r>
      <w:r>
        <w:rPr>
          <w:szCs w:val="28"/>
        </w:rPr>
        <w:t>26</w:t>
      </w:r>
      <w:r w:rsidRPr="009805CE">
        <w:rPr>
          <w:szCs w:val="28"/>
        </w:rPr>
        <w:t>.12.202</w:t>
      </w:r>
      <w:r>
        <w:rPr>
          <w:szCs w:val="28"/>
        </w:rPr>
        <w:t>5</w:t>
      </w:r>
      <w:r w:rsidRPr="009805CE">
        <w:rPr>
          <w:szCs w:val="28"/>
        </w:rPr>
        <w:t xml:space="preserve"> №</w:t>
      </w:r>
      <w:r>
        <w:rPr>
          <w:szCs w:val="28"/>
        </w:rPr>
        <w:t>107</w:t>
      </w:r>
      <w:r w:rsidRPr="009805CE">
        <w:rPr>
          <w:szCs w:val="28"/>
        </w:rPr>
        <w:t xml:space="preserve"> </w:t>
      </w:r>
      <w:r>
        <w:rPr>
          <w:szCs w:val="28"/>
        </w:rPr>
        <w:t>«</w:t>
      </w:r>
      <w:r w:rsidRPr="009805CE">
        <w:rPr>
          <w:szCs w:val="28"/>
        </w:rPr>
        <w:t xml:space="preserve">Об утверждении </w:t>
      </w:r>
      <w:proofErr w:type="gramStart"/>
      <w:r w:rsidRPr="009805CE">
        <w:rPr>
          <w:szCs w:val="28"/>
        </w:rPr>
        <w:t>Порядка применения кодов целевых статей расходов классификации</w:t>
      </w:r>
      <w:proofErr w:type="gramEnd"/>
      <w:r w:rsidRPr="009805CE">
        <w:rPr>
          <w:szCs w:val="28"/>
        </w:rPr>
        <w:t xml:space="preserve"> расходов бюджетов и о применении вида расходов 242 при формировании бюджета </w:t>
      </w:r>
      <w:r>
        <w:rPr>
          <w:szCs w:val="28"/>
        </w:rPr>
        <w:t>муниципального</w:t>
      </w:r>
      <w:r w:rsidRPr="009805CE">
        <w:rPr>
          <w:szCs w:val="28"/>
        </w:rPr>
        <w:t xml:space="preserve"> округа Воротынский</w:t>
      </w:r>
      <w:r>
        <w:rPr>
          <w:szCs w:val="28"/>
        </w:rPr>
        <w:t>»</w:t>
      </w:r>
      <w:r w:rsidRPr="009805CE">
        <w:rPr>
          <w:szCs w:val="28"/>
        </w:rPr>
        <w:t xml:space="preserve"> следующие изменения:</w:t>
      </w:r>
    </w:p>
    <w:p w:rsidR="009805CE" w:rsidRPr="009805CE" w:rsidRDefault="009805CE" w:rsidP="009805CE">
      <w:pPr>
        <w:ind w:firstLine="709"/>
        <w:jc w:val="both"/>
        <w:rPr>
          <w:szCs w:val="28"/>
        </w:rPr>
      </w:pPr>
      <w:r w:rsidRPr="009805CE">
        <w:rPr>
          <w:szCs w:val="28"/>
        </w:rPr>
        <w:t xml:space="preserve">в Перечне и правилах отнесения расходов бюджета </w:t>
      </w:r>
      <w:r>
        <w:rPr>
          <w:szCs w:val="28"/>
        </w:rPr>
        <w:t>муниципального</w:t>
      </w:r>
      <w:r w:rsidRPr="009805CE">
        <w:rPr>
          <w:szCs w:val="28"/>
        </w:rPr>
        <w:t xml:space="preserve"> округа Воротынский на соответствующие целевые статьи классификации расходов бюджетов:</w:t>
      </w:r>
    </w:p>
    <w:p w:rsidR="009805CE" w:rsidRPr="00EA1352" w:rsidRDefault="009805CE" w:rsidP="009805CE">
      <w:pPr>
        <w:ind w:firstLine="709"/>
        <w:jc w:val="both"/>
        <w:rPr>
          <w:szCs w:val="28"/>
        </w:rPr>
      </w:pPr>
      <w:r w:rsidRPr="00EA1352">
        <w:rPr>
          <w:szCs w:val="28"/>
        </w:rPr>
        <w:t xml:space="preserve">после целевой статьи </w:t>
      </w:r>
      <w:r w:rsidR="00F217C3" w:rsidRPr="00821370">
        <w:rPr>
          <w:szCs w:val="28"/>
        </w:rPr>
        <w:t>13 1 01 25060</w:t>
      </w:r>
      <w:r w:rsidRPr="00EA1352">
        <w:rPr>
          <w:szCs w:val="28"/>
        </w:rPr>
        <w:t xml:space="preserve"> дополнить абзацами следующего содержания:</w:t>
      </w:r>
    </w:p>
    <w:p w:rsidR="00F217C3" w:rsidRPr="00F217C3" w:rsidRDefault="00EA1352" w:rsidP="00F217C3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F73704">
        <w:rPr>
          <w:szCs w:val="28"/>
        </w:rPr>
        <w:t>«</w:t>
      </w:r>
      <w:r w:rsidR="00F217C3" w:rsidRPr="00F217C3">
        <w:rPr>
          <w:szCs w:val="28"/>
        </w:rPr>
        <w:t>13 1 01 2506</w:t>
      </w:r>
      <w:r w:rsidR="008308F8">
        <w:rPr>
          <w:szCs w:val="28"/>
        </w:rPr>
        <w:t>1</w:t>
      </w:r>
      <w:r w:rsidR="00F217C3" w:rsidRPr="00F217C3">
        <w:rPr>
          <w:szCs w:val="28"/>
        </w:rPr>
        <w:t xml:space="preserve"> Субсидии на финансовое обеспечение затрат, связанных с оказанием услуг в сфере пассажирских перевозок автомобильным транспортом</w:t>
      </w:r>
    </w:p>
    <w:p w:rsidR="00F217C3" w:rsidRPr="00F217C3" w:rsidRDefault="00F217C3" w:rsidP="00F217C3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805CE" w:rsidRDefault="00F217C3" w:rsidP="00F217C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7C3">
        <w:rPr>
          <w:szCs w:val="28"/>
        </w:rPr>
        <w:t>По данной целевой статье отражаются расходы бюджета муниципального округа на предоставление субсидий на финансовое обеспечение затрат, связанных с оказанием услуг в сфере пассажирских перевозок автомобильным транспортом</w:t>
      </w:r>
      <w:proofErr w:type="gramStart"/>
      <w:r w:rsidRPr="00F217C3">
        <w:rPr>
          <w:szCs w:val="28"/>
        </w:rPr>
        <w:t>.</w:t>
      </w:r>
      <w:r w:rsidR="00EA1352" w:rsidRPr="00F73704">
        <w:rPr>
          <w:szCs w:val="28"/>
        </w:rPr>
        <w:t>»</w:t>
      </w:r>
      <w:r w:rsidR="00DE0EAA">
        <w:rPr>
          <w:szCs w:val="28"/>
        </w:rPr>
        <w:t>.</w:t>
      </w:r>
      <w:proofErr w:type="gramEnd"/>
    </w:p>
    <w:p w:rsidR="009805CE" w:rsidRPr="009805CE" w:rsidRDefault="009805CE" w:rsidP="009805CE">
      <w:pPr>
        <w:ind w:firstLine="709"/>
        <w:jc w:val="both"/>
        <w:rPr>
          <w:szCs w:val="28"/>
        </w:rPr>
      </w:pPr>
      <w:r w:rsidRPr="009805CE">
        <w:rPr>
          <w:szCs w:val="28"/>
        </w:rPr>
        <w:lastRenderedPageBreak/>
        <w:t>2. Настоящий приказ вступает в силу со дня его подписания.</w:t>
      </w:r>
    </w:p>
    <w:p w:rsidR="009805CE" w:rsidRDefault="009805CE" w:rsidP="009805CE">
      <w:pPr>
        <w:ind w:firstLine="709"/>
        <w:jc w:val="both"/>
        <w:rPr>
          <w:szCs w:val="28"/>
        </w:rPr>
      </w:pPr>
      <w:r w:rsidRPr="009805CE">
        <w:rPr>
          <w:szCs w:val="28"/>
        </w:rPr>
        <w:t xml:space="preserve">3. </w:t>
      </w:r>
      <w:proofErr w:type="gramStart"/>
      <w:r w:rsidRPr="009805CE">
        <w:rPr>
          <w:szCs w:val="28"/>
        </w:rPr>
        <w:t>Контроль за</w:t>
      </w:r>
      <w:proofErr w:type="gramEnd"/>
      <w:r w:rsidRPr="009805CE">
        <w:rPr>
          <w:szCs w:val="28"/>
        </w:rPr>
        <w:t xml:space="preserve"> исполнением настоящего приказа оставляю за собой.</w:t>
      </w:r>
    </w:p>
    <w:p w:rsidR="009805CE" w:rsidRDefault="009805CE" w:rsidP="009805CE">
      <w:pPr>
        <w:ind w:firstLine="709"/>
        <w:jc w:val="both"/>
        <w:rPr>
          <w:szCs w:val="28"/>
        </w:rPr>
      </w:pPr>
    </w:p>
    <w:p w:rsidR="00F73704" w:rsidRDefault="00F73704" w:rsidP="009805CE">
      <w:pPr>
        <w:ind w:firstLine="709"/>
        <w:jc w:val="both"/>
        <w:rPr>
          <w:szCs w:val="28"/>
        </w:rPr>
      </w:pPr>
    </w:p>
    <w:p w:rsidR="00F73704" w:rsidRPr="006D392F" w:rsidRDefault="00F73704" w:rsidP="009805CE">
      <w:pPr>
        <w:ind w:firstLine="709"/>
        <w:jc w:val="both"/>
        <w:rPr>
          <w:szCs w:val="28"/>
        </w:rPr>
      </w:pPr>
    </w:p>
    <w:p w:rsidR="009805CE" w:rsidRDefault="009805CE" w:rsidP="009805CE">
      <w:pPr>
        <w:jc w:val="both"/>
        <w:rPr>
          <w:szCs w:val="28"/>
        </w:rPr>
      </w:pPr>
      <w:r>
        <w:rPr>
          <w:szCs w:val="28"/>
        </w:rPr>
        <w:t xml:space="preserve">Зам. главы администрации – </w:t>
      </w:r>
    </w:p>
    <w:p w:rsidR="009805CE" w:rsidRDefault="009805CE" w:rsidP="009805CE">
      <w:pPr>
        <w:jc w:val="both"/>
        <w:rPr>
          <w:szCs w:val="28"/>
        </w:rPr>
      </w:pPr>
      <w:r>
        <w:rPr>
          <w:szCs w:val="28"/>
        </w:rPr>
        <w:t>н</w:t>
      </w:r>
      <w:r w:rsidRPr="00D80FAE">
        <w:rPr>
          <w:szCs w:val="28"/>
        </w:rPr>
        <w:t xml:space="preserve">ачальник финансового управления                                                    </w:t>
      </w:r>
      <w:proofErr w:type="spellStart"/>
      <w:r w:rsidRPr="00D80FAE">
        <w:rPr>
          <w:szCs w:val="28"/>
        </w:rPr>
        <w:t>Г.Н.Исатченко</w:t>
      </w:r>
      <w:proofErr w:type="spellEnd"/>
    </w:p>
    <w:p w:rsidR="00A25B84" w:rsidRDefault="00A25B84"/>
    <w:sectPr w:rsidR="00A25B84" w:rsidSect="009805C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CE"/>
    <w:rsid w:val="000E7B03"/>
    <w:rsid w:val="0034478D"/>
    <w:rsid w:val="006B3238"/>
    <w:rsid w:val="007556E9"/>
    <w:rsid w:val="00791944"/>
    <w:rsid w:val="00816B6E"/>
    <w:rsid w:val="008308F8"/>
    <w:rsid w:val="009805CE"/>
    <w:rsid w:val="009858BB"/>
    <w:rsid w:val="009F2339"/>
    <w:rsid w:val="00A25B84"/>
    <w:rsid w:val="00CB3479"/>
    <w:rsid w:val="00D8209B"/>
    <w:rsid w:val="00DE0EAA"/>
    <w:rsid w:val="00EA1352"/>
    <w:rsid w:val="00F217C3"/>
    <w:rsid w:val="00F7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5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5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Клочкова ИВ</dc:creator>
  <cp:lastModifiedBy>Клочкова ИВ</cp:lastModifiedBy>
  <cp:revision>4</cp:revision>
  <cp:lastPrinted>2026-03-19T08:23:00Z</cp:lastPrinted>
  <dcterms:created xsi:type="dcterms:W3CDTF">2026-04-17T08:34:00Z</dcterms:created>
  <dcterms:modified xsi:type="dcterms:W3CDTF">2026-04-17T10:35:00Z</dcterms:modified>
</cp:coreProperties>
</file>